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FC" w:rsidRDefault="00B123FC" w:rsidP="00CC702A">
      <w:pPr>
        <w:rPr>
          <w:sz w:val="32"/>
          <w:szCs w:val="32"/>
        </w:rPr>
      </w:pPr>
    </w:p>
    <w:p w:rsidR="00B123FC" w:rsidRPr="00622965" w:rsidRDefault="00B123FC" w:rsidP="00B123FC">
      <w:pPr>
        <w:rPr>
          <w:sz w:val="32"/>
          <w:szCs w:val="32"/>
        </w:rPr>
      </w:pPr>
    </w:p>
    <w:p w:rsidR="00B123FC" w:rsidRPr="003F6442" w:rsidRDefault="00B123FC" w:rsidP="00B123FC">
      <w:pPr>
        <w:jc w:val="center"/>
        <w:rPr>
          <w:sz w:val="28"/>
          <w:szCs w:val="28"/>
        </w:rPr>
      </w:pPr>
      <w:r w:rsidRPr="003F6442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jc w:val="center"/>
        <w:rPr>
          <w:sz w:val="28"/>
          <w:szCs w:val="28"/>
        </w:rPr>
      </w:pPr>
      <w:r w:rsidRPr="003F6442">
        <w:rPr>
          <w:sz w:val="28"/>
          <w:szCs w:val="28"/>
        </w:rPr>
        <w:t>«Белгородский строительный колледж»</w:t>
      </w:r>
    </w:p>
    <w:p w:rsidR="00B123FC" w:rsidRPr="003F6442" w:rsidRDefault="00B123FC" w:rsidP="00B123FC">
      <w:pPr>
        <w:jc w:val="center"/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A7779F">
      <w:pPr>
        <w:spacing w:line="240" w:lineRule="atLeast"/>
        <w:jc w:val="center"/>
        <w:rPr>
          <w:b/>
          <w:sz w:val="28"/>
          <w:szCs w:val="28"/>
        </w:rPr>
      </w:pPr>
      <w:r w:rsidRPr="003F6442">
        <w:rPr>
          <w:b/>
          <w:sz w:val="28"/>
          <w:szCs w:val="28"/>
        </w:rPr>
        <w:t>МЕТОДИЧЕСКИЕ    РЕКОМЕНДАЦИИ</w:t>
      </w:r>
    </w:p>
    <w:p w:rsidR="00B123FC" w:rsidRPr="003F6442" w:rsidRDefault="00B123FC" w:rsidP="00A7779F">
      <w:pPr>
        <w:spacing w:line="240" w:lineRule="atLeast"/>
        <w:jc w:val="center"/>
        <w:rPr>
          <w:b/>
          <w:sz w:val="28"/>
          <w:szCs w:val="28"/>
        </w:rPr>
      </w:pPr>
    </w:p>
    <w:p w:rsidR="00B123FC" w:rsidRPr="003F6442" w:rsidRDefault="00B123FC" w:rsidP="00A7779F">
      <w:pPr>
        <w:pStyle w:val="a3"/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F6442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3F6442">
        <w:rPr>
          <w:rFonts w:ascii="Times New Roman" w:hAnsi="Times New Roman"/>
          <w:b/>
          <w:sz w:val="28"/>
          <w:szCs w:val="28"/>
        </w:rPr>
        <w:t xml:space="preserve"> по выполнению самостоятельной работы</w:t>
      </w:r>
    </w:p>
    <w:p w:rsidR="00B123FC" w:rsidRPr="003F6442" w:rsidRDefault="00B123FC" w:rsidP="00A7779F">
      <w:pPr>
        <w:spacing w:line="240" w:lineRule="atLeast"/>
        <w:jc w:val="center"/>
        <w:rPr>
          <w:b/>
          <w:sz w:val="28"/>
          <w:szCs w:val="28"/>
        </w:rPr>
      </w:pPr>
    </w:p>
    <w:p w:rsidR="00B123FC" w:rsidRPr="003F6442" w:rsidRDefault="00A7779F" w:rsidP="00A7779F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="003F6442" w:rsidRPr="003F6442">
        <w:rPr>
          <w:sz w:val="28"/>
          <w:szCs w:val="28"/>
        </w:rPr>
        <w:t>ОП 08. «</w:t>
      </w:r>
      <w:r w:rsidR="00B123FC" w:rsidRPr="003F6442">
        <w:rPr>
          <w:sz w:val="28"/>
          <w:szCs w:val="28"/>
        </w:rPr>
        <w:t xml:space="preserve"> Основы менеджмента и марке</w:t>
      </w:r>
      <w:r w:rsidR="00FD11E8" w:rsidRPr="003F6442">
        <w:rPr>
          <w:sz w:val="28"/>
          <w:szCs w:val="28"/>
        </w:rPr>
        <w:t>т</w:t>
      </w:r>
      <w:r w:rsidR="00B123FC" w:rsidRPr="003F6442">
        <w:rPr>
          <w:sz w:val="28"/>
          <w:szCs w:val="28"/>
        </w:rPr>
        <w:t>инга</w:t>
      </w:r>
      <w:r w:rsidR="003F6442" w:rsidRPr="003F6442">
        <w:rPr>
          <w:sz w:val="28"/>
          <w:szCs w:val="28"/>
        </w:rPr>
        <w:t>»</w:t>
      </w:r>
    </w:p>
    <w:p w:rsidR="00B123FC" w:rsidRPr="003F6442" w:rsidRDefault="00B123FC" w:rsidP="00A7779F">
      <w:pPr>
        <w:spacing w:line="240" w:lineRule="atLeast"/>
        <w:jc w:val="center"/>
        <w:rPr>
          <w:sz w:val="28"/>
          <w:szCs w:val="28"/>
        </w:rPr>
      </w:pPr>
    </w:p>
    <w:p w:rsidR="00B123FC" w:rsidRDefault="00B123FC" w:rsidP="00A7779F">
      <w:pPr>
        <w:spacing w:line="240" w:lineRule="atLeast"/>
        <w:jc w:val="center"/>
        <w:rPr>
          <w:sz w:val="36"/>
        </w:rPr>
      </w:pPr>
    </w:p>
    <w:p w:rsidR="00B123FC" w:rsidRPr="009F0746" w:rsidRDefault="00B123FC" w:rsidP="00A7779F">
      <w:pPr>
        <w:spacing w:line="240" w:lineRule="atLeast"/>
        <w:jc w:val="center"/>
        <w:rPr>
          <w:sz w:val="32"/>
          <w:szCs w:val="32"/>
        </w:rPr>
      </w:pPr>
      <w:r w:rsidRPr="009F0746">
        <w:rPr>
          <w:sz w:val="32"/>
          <w:szCs w:val="32"/>
        </w:rPr>
        <w:t xml:space="preserve"> специальности </w:t>
      </w:r>
      <w:r w:rsidRPr="00622965">
        <w:rPr>
          <w:sz w:val="32"/>
          <w:szCs w:val="32"/>
        </w:rPr>
        <w:t>08</w:t>
      </w:r>
      <w:r>
        <w:rPr>
          <w:sz w:val="32"/>
          <w:szCs w:val="32"/>
        </w:rPr>
        <w:t>.02.03</w:t>
      </w:r>
      <w:r w:rsidRPr="005349B2">
        <w:rPr>
          <w:sz w:val="32"/>
          <w:szCs w:val="32"/>
        </w:rPr>
        <w:t xml:space="preserve"> </w:t>
      </w:r>
      <w:r w:rsidRPr="007B6166">
        <w:rPr>
          <w:sz w:val="32"/>
          <w:szCs w:val="32"/>
        </w:rPr>
        <w:t xml:space="preserve"> </w:t>
      </w:r>
      <w:r>
        <w:rPr>
          <w:sz w:val="32"/>
          <w:szCs w:val="32"/>
        </w:rPr>
        <w:t>«Производство неметаллических строительных изделий и конструкций»</w:t>
      </w:r>
    </w:p>
    <w:p w:rsidR="00B123FC" w:rsidRPr="00C92136" w:rsidRDefault="00B123FC" w:rsidP="00B123FC">
      <w:pPr>
        <w:jc w:val="center"/>
        <w:rPr>
          <w:sz w:val="36"/>
          <w:szCs w:val="36"/>
        </w:rPr>
      </w:pPr>
    </w:p>
    <w:p w:rsidR="00B123FC" w:rsidRDefault="00B123FC" w:rsidP="00B123FC">
      <w:pPr>
        <w:jc w:val="center"/>
        <w:rPr>
          <w:sz w:val="40"/>
          <w:szCs w:val="40"/>
        </w:rPr>
      </w:pPr>
    </w:p>
    <w:p w:rsidR="00B123FC" w:rsidRDefault="00B123FC" w:rsidP="00B123FC">
      <w:pPr>
        <w:jc w:val="center"/>
        <w:rPr>
          <w:sz w:val="40"/>
          <w:szCs w:val="40"/>
        </w:rPr>
      </w:pPr>
    </w:p>
    <w:p w:rsidR="00B123FC" w:rsidRDefault="00B123FC" w:rsidP="00B123FC">
      <w:pPr>
        <w:jc w:val="center"/>
        <w:rPr>
          <w:sz w:val="40"/>
          <w:szCs w:val="40"/>
        </w:rPr>
      </w:pPr>
    </w:p>
    <w:p w:rsidR="00B123FC" w:rsidRDefault="00B123FC" w:rsidP="00B123FC">
      <w:pPr>
        <w:jc w:val="center"/>
        <w:rPr>
          <w:sz w:val="40"/>
          <w:szCs w:val="40"/>
        </w:rPr>
      </w:pPr>
    </w:p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Pr="00622965" w:rsidRDefault="00B123FC" w:rsidP="00B123FC"/>
    <w:p w:rsidR="00B123FC" w:rsidRPr="00622965" w:rsidRDefault="00B123FC" w:rsidP="00B123FC"/>
    <w:p w:rsidR="00B123FC" w:rsidRPr="00622965" w:rsidRDefault="00B123FC" w:rsidP="00B123FC"/>
    <w:p w:rsidR="00B123FC" w:rsidRPr="00622965" w:rsidRDefault="00B123FC" w:rsidP="00B123FC"/>
    <w:p w:rsidR="00B123FC" w:rsidRPr="00622965" w:rsidRDefault="00B123FC" w:rsidP="00B123FC"/>
    <w:p w:rsidR="00B123FC" w:rsidRDefault="00B123FC" w:rsidP="00B123FC"/>
    <w:p w:rsidR="00B123FC" w:rsidRPr="00622965" w:rsidRDefault="00B123FC" w:rsidP="00B123FC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</w:t>
      </w:r>
      <w:r w:rsidR="003F6442">
        <w:rPr>
          <w:sz w:val="28"/>
          <w:szCs w:val="28"/>
        </w:rPr>
        <w:t>,</w:t>
      </w:r>
      <w:r>
        <w:rPr>
          <w:sz w:val="28"/>
          <w:szCs w:val="28"/>
        </w:rPr>
        <w:t xml:space="preserve"> 201</w:t>
      </w:r>
      <w:r w:rsidR="00D06404">
        <w:rPr>
          <w:sz w:val="28"/>
          <w:szCs w:val="28"/>
        </w:rPr>
        <w:t>9</w:t>
      </w:r>
      <w:r w:rsidR="00C04545">
        <w:rPr>
          <w:sz w:val="28"/>
          <w:szCs w:val="28"/>
        </w:rPr>
        <w:t xml:space="preserve"> </w:t>
      </w:r>
      <w:r w:rsidR="003F6442">
        <w:rPr>
          <w:sz w:val="28"/>
          <w:szCs w:val="28"/>
        </w:rPr>
        <w:t>г.</w:t>
      </w:r>
    </w:p>
    <w:p w:rsidR="00B123FC" w:rsidRDefault="00B123FC" w:rsidP="00B123FC">
      <w:pPr>
        <w:tabs>
          <w:tab w:val="left" w:pos="3615"/>
        </w:tabs>
      </w:pPr>
    </w:p>
    <w:p w:rsidR="00B123FC" w:rsidRDefault="00B123FC" w:rsidP="00B123FC">
      <w:pPr>
        <w:jc w:val="center"/>
        <w:rPr>
          <w:sz w:val="28"/>
          <w:szCs w:val="28"/>
        </w:rPr>
      </w:pPr>
      <w:r>
        <w:tab/>
      </w:r>
    </w:p>
    <w:p w:rsidR="00B123FC" w:rsidRDefault="00B123FC" w:rsidP="00B123FC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3"/>
        <w:gridCol w:w="4788"/>
      </w:tblGrid>
      <w:tr w:rsidR="00B123FC" w:rsidRPr="00CC702A" w:rsidTr="00020AA8">
        <w:tc>
          <w:tcPr>
            <w:tcW w:w="5068" w:type="dxa"/>
          </w:tcPr>
          <w:p w:rsidR="00B123FC" w:rsidRPr="00CC702A" w:rsidRDefault="00B123FC" w:rsidP="00020AA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FC5227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="00CC702A">
              <w:rPr>
                <w:rFonts w:ascii="Times New Roman" w:hAnsi="Times New Roman"/>
                <w:sz w:val="28"/>
                <w:szCs w:val="28"/>
              </w:rPr>
              <w:t xml:space="preserve"> предметн</w:t>
            </w:r>
            <w:proofErr w:type="gramStart"/>
            <w:r w:rsidR="00CC702A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="00CC702A">
              <w:rPr>
                <w:rFonts w:ascii="Times New Roman" w:hAnsi="Times New Roman"/>
                <w:sz w:val="28"/>
                <w:szCs w:val="28"/>
              </w:rPr>
              <w:t xml:space="preserve"> цикловой</w:t>
            </w:r>
            <w:r w:rsidRPr="00CC702A">
              <w:rPr>
                <w:rFonts w:ascii="Times New Roman" w:hAnsi="Times New Roman"/>
                <w:sz w:val="28"/>
                <w:szCs w:val="28"/>
              </w:rPr>
              <w:t xml:space="preserve"> комиссией</w:t>
            </w:r>
          </w:p>
          <w:p w:rsidR="00B123FC" w:rsidRPr="00CC702A" w:rsidRDefault="00B123FC" w:rsidP="00020AA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CC702A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B123FC" w:rsidRPr="00CC702A" w:rsidRDefault="00B123FC" w:rsidP="00020AA8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B123FC" w:rsidRPr="00CC702A" w:rsidRDefault="00B123FC" w:rsidP="00020AA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FC5227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CC702A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B123FC" w:rsidRPr="00CC702A" w:rsidRDefault="00B123FC" w:rsidP="00020AA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CC702A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  <w:r w:rsidR="003F6442">
              <w:rPr>
                <w:rFonts w:ascii="Times New Roman" w:hAnsi="Times New Roman"/>
                <w:sz w:val="28"/>
                <w:szCs w:val="28"/>
              </w:rPr>
              <w:t>ОП 08. «</w:t>
            </w:r>
            <w:r w:rsidR="00FD11E8" w:rsidRPr="00CC702A">
              <w:rPr>
                <w:rFonts w:ascii="Times New Roman" w:hAnsi="Times New Roman"/>
                <w:sz w:val="28"/>
                <w:szCs w:val="28"/>
              </w:rPr>
              <w:t>Основы менеджмента и маркетинга</w:t>
            </w:r>
            <w:r w:rsidR="003F644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123FC" w:rsidRPr="00CC702A" w:rsidRDefault="00B123FC" w:rsidP="00020AA8">
            <w:pPr>
              <w:rPr>
                <w:sz w:val="28"/>
                <w:szCs w:val="28"/>
              </w:rPr>
            </w:pPr>
          </w:p>
        </w:tc>
      </w:tr>
      <w:tr w:rsidR="00B123FC" w:rsidRPr="00CC702A" w:rsidTr="00020AA8">
        <w:tc>
          <w:tcPr>
            <w:tcW w:w="5068" w:type="dxa"/>
          </w:tcPr>
          <w:p w:rsidR="00B123FC" w:rsidRPr="00CC702A" w:rsidRDefault="00B123FC" w:rsidP="00020AA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CC702A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B123FC" w:rsidRPr="00CC702A" w:rsidRDefault="00D06404" w:rsidP="00020AA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«_» ___________ 20 </w:t>
            </w:r>
            <w:r w:rsidR="00B123FC" w:rsidRPr="00CC702A">
              <w:rPr>
                <w:rFonts w:ascii="Times New Roman" w:hAnsi="Times New Roman"/>
                <w:sz w:val="28"/>
                <w:szCs w:val="28"/>
              </w:rPr>
              <w:t>_ г.</w:t>
            </w:r>
          </w:p>
          <w:p w:rsidR="00B123FC" w:rsidRPr="00CC702A" w:rsidRDefault="00A7779F" w:rsidP="00020AA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B123FC" w:rsidRPr="00CC702A" w:rsidRDefault="00A7779F" w:rsidP="00020AA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="00B123FC" w:rsidRPr="00CC702A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B123FC" w:rsidRPr="00CC702A" w:rsidRDefault="00D06404" w:rsidP="00020AA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B123FC" w:rsidRPr="00CC702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23FC" w:rsidRPr="00CC702A" w:rsidRDefault="00B123FC" w:rsidP="00020AA8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B123FC" w:rsidRPr="00CC702A" w:rsidRDefault="00B123FC" w:rsidP="00FC5227">
            <w:pPr>
              <w:pStyle w:val="1"/>
              <w:rPr>
                <w:sz w:val="28"/>
                <w:szCs w:val="28"/>
              </w:rPr>
            </w:pPr>
            <w:r w:rsidRPr="00CC702A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B123FC" w:rsidRPr="00CC702A" w:rsidRDefault="00B123FC" w:rsidP="00020AA8">
            <w:pPr>
              <w:rPr>
                <w:sz w:val="28"/>
                <w:szCs w:val="28"/>
              </w:rPr>
            </w:pPr>
            <w:r w:rsidRPr="00CC702A">
              <w:rPr>
                <w:sz w:val="28"/>
                <w:szCs w:val="28"/>
              </w:rPr>
              <w:t>______________Петрова Н.</w:t>
            </w:r>
            <w:r w:rsidR="00D06404">
              <w:rPr>
                <w:sz w:val="28"/>
                <w:szCs w:val="28"/>
              </w:rPr>
              <w:t>В</w:t>
            </w:r>
            <w:r w:rsidRPr="00CC702A">
              <w:rPr>
                <w:sz w:val="28"/>
                <w:szCs w:val="28"/>
              </w:rPr>
              <w:t>.</w:t>
            </w:r>
          </w:p>
          <w:p w:rsidR="00B123FC" w:rsidRPr="00CC702A" w:rsidRDefault="00D06404" w:rsidP="00020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«___»____________ 20 </w:t>
            </w:r>
            <w:bookmarkStart w:id="0" w:name="_GoBack"/>
            <w:bookmarkEnd w:id="0"/>
            <w:r w:rsidR="00B123FC" w:rsidRPr="00CC702A">
              <w:rPr>
                <w:sz w:val="28"/>
                <w:szCs w:val="28"/>
              </w:rPr>
              <w:t>_г.</w:t>
            </w:r>
          </w:p>
        </w:tc>
      </w:tr>
    </w:tbl>
    <w:p w:rsidR="00B123FC" w:rsidRPr="008F76FB" w:rsidRDefault="00B123FC" w:rsidP="00B123FC">
      <w:pPr>
        <w:jc w:val="center"/>
        <w:rPr>
          <w:sz w:val="28"/>
          <w:szCs w:val="28"/>
        </w:rPr>
      </w:pPr>
    </w:p>
    <w:p w:rsidR="00B123FC" w:rsidRDefault="00B123FC" w:rsidP="00B123FC"/>
    <w:p w:rsidR="00B123FC" w:rsidRDefault="00B123FC" w:rsidP="00B123FC"/>
    <w:p w:rsidR="00B123FC" w:rsidRDefault="00C04545" w:rsidP="00B123FC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="00B123FC" w:rsidRPr="00F436C1">
        <w:rPr>
          <w:rFonts w:ascii="Times New Roman" w:hAnsi="Times New Roman"/>
          <w:sz w:val="28"/>
          <w:szCs w:val="28"/>
        </w:rPr>
        <w:t xml:space="preserve">: </w:t>
      </w:r>
      <w:r w:rsidR="00B123FC">
        <w:rPr>
          <w:rFonts w:ascii="Times New Roman" w:hAnsi="Times New Roman"/>
          <w:sz w:val="28"/>
          <w:szCs w:val="28"/>
        </w:rPr>
        <w:t xml:space="preserve">  Першина Н.А. преподаватель экономических дисциплин</w:t>
      </w:r>
    </w:p>
    <w:p w:rsidR="00B123FC" w:rsidRPr="00FB24E8" w:rsidRDefault="00B123FC" w:rsidP="00B123FC">
      <w:pPr>
        <w:pStyle w:val="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ОГАПОУ «Белгородский строительный колледж»</w:t>
      </w:r>
      <w:r w:rsidR="00C04545">
        <w:rPr>
          <w:rFonts w:ascii="Times New Roman" w:hAnsi="Times New Roman"/>
          <w:sz w:val="28"/>
          <w:szCs w:val="28"/>
        </w:rPr>
        <w:t>;</w:t>
      </w:r>
    </w:p>
    <w:p w:rsidR="00C04545" w:rsidRDefault="00C04545" w:rsidP="00C04545">
      <w:pPr>
        <w:pStyle w:val="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Горкушина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Н.И. преподаватель экономических дисциплин</w:t>
      </w:r>
    </w:p>
    <w:p w:rsidR="00C04545" w:rsidRPr="00FB24E8" w:rsidRDefault="00C04545" w:rsidP="00C04545">
      <w:pPr>
        <w:pStyle w:val="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ОГАПОУ «Белгородский строительный колледж»</w:t>
      </w:r>
    </w:p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3F6442" w:rsidRDefault="003F6442" w:rsidP="00B123FC"/>
    <w:p w:rsidR="00CC702A" w:rsidRDefault="00B123FC" w:rsidP="00B123FC">
      <w:pPr>
        <w:spacing w:line="360" w:lineRule="auto"/>
        <w:jc w:val="center"/>
      </w:pPr>
      <w:r>
        <w:tab/>
      </w:r>
    </w:p>
    <w:p w:rsidR="00F649DC" w:rsidRDefault="00F649DC" w:rsidP="00B123FC">
      <w:pPr>
        <w:spacing w:line="360" w:lineRule="auto"/>
        <w:jc w:val="center"/>
        <w:rPr>
          <w:sz w:val="28"/>
          <w:szCs w:val="28"/>
        </w:rPr>
      </w:pPr>
    </w:p>
    <w:p w:rsidR="00B123FC" w:rsidRPr="00B123FC" w:rsidRDefault="00B123FC" w:rsidP="00B123FC">
      <w:pPr>
        <w:spacing w:line="360" w:lineRule="auto"/>
        <w:jc w:val="center"/>
        <w:rPr>
          <w:sz w:val="28"/>
          <w:szCs w:val="28"/>
        </w:rPr>
      </w:pPr>
      <w:r w:rsidRPr="00B123FC">
        <w:rPr>
          <w:sz w:val="28"/>
          <w:szCs w:val="28"/>
        </w:rPr>
        <w:lastRenderedPageBreak/>
        <w:t>ПОЯСНИТЕЛЬНАЯ ЗАПИСКА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ab/>
      </w:r>
      <w:r>
        <w:rPr>
          <w:sz w:val="28"/>
          <w:szCs w:val="28"/>
        </w:rPr>
        <w:t>Самостоятельная</w:t>
      </w:r>
      <w:r w:rsidRPr="00B123FC">
        <w:rPr>
          <w:sz w:val="28"/>
          <w:szCs w:val="28"/>
        </w:rPr>
        <w:t xml:space="preserve"> работа студентов  </w:t>
      </w:r>
      <w:r>
        <w:rPr>
          <w:sz w:val="28"/>
          <w:szCs w:val="28"/>
        </w:rPr>
        <w:t>выполняется</w:t>
      </w:r>
      <w:r w:rsidRPr="00B123FC">
        <w:rPr>
          <w:sz w:val="28"/>
          <w:szCs w:val="28"/>
        </w:rPr>
        <w:t xml:space="preserve"> с целью: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>- углубления и расширения теоретических знаний,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- формирования умений </w:t>
      </w:r>
      <w:r w:rsidR="00342FD7">
        <w:rPr>
          <w:sz w:val="28"/>
          <w:szCs w:val="28"/>
        </w:rPr>
        <w:t>самостоятельно добывать знания, используя</w:t>
      </w:r>
      <w:r w:rsidRPr="00B123FC">
        <w:rPr>
          <w:sz w:val="28"/>
          <w:szCs w:val="28"/>
        </w:rPr>
        <w:t xml:space="preserve"> нормативную, правовую, справочную докуме</w:t>
      </w:r>
      <w:r w:rsidR="00342FD7">
        <w:rPr>
          <w:sz w:val="28"/>
          <w:szCs w:val="28"/>
        </w:rPr>
        <w:t>нтацию и специальную литературу.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ab/>
        <w:t xml:space="preserve">Объем </w:t>
      </w:r>
      <w:r>
        <w:rPr>
          <w:sz w:val="28"/>
          <w:szCs w:val="28"/>
        </w:rPr>
        <w:t xml:space="preserve">самостоятельной </w:t>
      </w:r>
      <w:r w:rsidRPr="00B123FC">
        <w:rPr>
          <w:sz w:val="28"/>
          <w:szCs w:val="28"/>
        </w:rPr>
        <w:t xml:space="preserve">работы по дисциплине «Основы менеджмента и маркетинга» составляет </w:t>
      </w:r>
      <w:r w:rsidR="00BE3E97">
        <w:rPr>
          <w:b/>
          <w:sz w:val="28"/>
          <w:szCs w:val="28"/>
        </w:rPr>
        <w:t>2 часа</w:t>
      </w:r>
      <w:proofErr w:type="gramStart"/>
      <w:r>
        <w:rPr>
          <w:sz w:val="28"/>
          <w:szCs w:val="28"/>
        </w:rPr>
        <w:t xml:space="preserve"> </w:t>
      </w:r>
      <w:r w:rsidR="00021AA5">
        <w:rPr>
          <w:sz w:val="28"/>
          <w:szCs w:val="28"/>
        </w:rPr>
        <w:t>.</w:t>
      </w:r>
      <w:proofErr w:type="gramEnd"/>
    </w:p>
    <w:p w:rsidR="00B123FC" w:rsidRPr="00B123FC" w:rsidRDefault="00B123FC" w:rsidP="00B123FC">
      <w:pPr>
        <w:spacing w:line="360" w:lineRule="auto"/>
        <w:ind w:firstLine="426"/>
        <w:jc w:val="both"/>
        <w:rPr>
          <w:sz w:val="28"/>
          <w:szCs w:val="28"/>
        </w:rPr>
      </w:pPr>
      <w:r w:rsidRPr="00B123FC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Самостоятельные</w:t>
      </w:r>
      <w:r w:rsidRPr="00B123FC">
        <w:rPr>
          <w:sz w:val="28"/>
          <w:szCs w:val="28"/>
        </w:rPr>
        <w:t xml:space="preserve"> работы направлены на закрепление, углубление и расширение полученных теоретических знаний и практических умений и выполняется  в виде </w:t>
      </w:r>
      <w:r w:rsidR="00342FD7">
        <w:rPr>
          <w:sz w:val="28"/>
          <w:szCs w:val="28"/>
        </w:rPr>
        <w:t>схем, таблиц, расчетной работы</w:t>
      </w:r>
      <w:r w:rsidRPr="00B123FC">
        <w:rPr>
          <w:sz w:val="28"/>
          <w:szCs w:val="28"/>
        </w:rPr>
        <w:t>.</w:t>
      </w:r>
    </w:p>
    <w:p w:rsidR="00B123FC" w:rsidRPr="00B123FC" w:rsidRDefault="00B123FC" w:rsidP="00B123FC">
      <w:pPr>
        <w:spacing w:line="360" w:lineRule="auto"/>
        <w:ind w:firstLine="426"/>
        <w:jc w:val="both"/>
        <w:rPr>
          <w:sz w:val="28"/>
          <w:szCs w:val="28"/>
        </w:rPr>
      </w:pPr>
      <w:r w:rsidRPr="00B123FC">
        <w:rPr>
          <w:sz w:val="28"/>
          <w:szCs w:val="28"/>
        </w:rPr>
        <w:tab/>
        <w:t xml:space="preserve">При выполнении </w:t>
      </w:r>
      <w:r w:rsidR="00342FD7">
        <w:rPr>
          <w:sz w:val="28"/>
          <w:szCs w:val="28"/>
        </w:rPr>
        <w:t>самостоятельной</w:t>
      </w:r>
      <w:r w:rsidRPr="00B123FC">
        <w:rPr>
          <w:sz w:val="28"/>
          <w:szCs w:val="28"/>
        </w:rPr>
        <w:t xml:space="preserve"> работы необходимо соблюдать следующие требования: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- </w:t>
      </w:r>
      <w:r w:rsidR="00342FD7">
        <w:rPr>
          <w:sz w:val="28"/>
          <w:szCs w:val="28"/>
        </w:rPr>
        <w:t xml:space="preserve">каждая </w:t>
      </w:r>
      <w:r w:rsidRPr="00B123FC">
        <w:rPr>
          <w:sz w:val="28"/>
          <w:szCs w:val="28"/>
        </w:rPr>
        <w:t xml:space="preserve">работа должна быть выполнена </w:t>
      </w:r>
      <w:r w:rsidR="00342FD7">
        <w:rPr>
          <w:sz w:val="28"/>
          <w:szCs w:val="28"/>
        </w:rPr>
        <w:t xml:space="preserve">студентом индивидуально и оформлена </w:t>
      </w:r>
      <w:r w:rsidRPr="00B123FC">
        <w:rPr>
          <w:sz w:val="28"/>
          <w:szCs w:val="28"/>
        </w:rPr>
        <w:t xml:space="preserve">в </w:t>
      </w:r>
      <w:r w:rsidR="00342FD7">
        <w:rPr>
          <w:sz w:val="28"/>
          <w:szCs w:val="28"/>
        </w:rPr>
        <w:t>формате А-4 в папку-накопитель.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b/>
          <w:sz w:val="28"/>
          <w:szCs w:val="28"/>
        </w:rPr>
      </w:pPr>
      <w:r w:rsidRPr="00B123FC">
        <w:rPr>
          <w:b/>
          <w:sz w:val="28"/>
          <w:szCs w:val="28"/>
        </w:rPr>
        <w:t xml:space="preserve">Критерии оценки за </w:t>
      </w:r>
      <w:r w:rsidR="00FC5227">
        <w:rPr>
          <w:b/>
          <w:sz w:val="28"/>
          <w:szCs w:val="28"/>
        </w:rPr>
        <w:t>самостоятельную</w:t>
      </w:r>
      <w:r w:rsidRPr="00B123FC">
        <w:rPr>
          <w:b/>
          <w:sz w:val="28"/>
          <w:szCs w:val="28"/>
        </w:rPr>
        <w:t xml:space="preserve"> работу: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оценка «отлично» (5)  - если работа выполнена без ошибок, аккуратно оформлена и сдана в </w:t>
      </w:r>
      <w:r w:rsidR="00342FD7">
        <w:rPr>
          <w:sz w:val="28"/>
          <w:szCs w:val="28"/>
        </w:rPr>
        <w:t>установленный срок</w:t>
      </w:r>
      <w:r w:rsidRPr="00B123FC">
        <w:rPr>
          <w:sz w:val="28"/>
          <w:szCs w:val="28"/>
        </w:rPr>
        <w:t>.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оценка «хорошо» (4) – если работа выполнена с ошибками, аккуратно оформлена и сдана в </w:t>
      </w:r>
      <w:r w:rsidR="00342FD7">
        <w:rPr>
          <w:sz w:val="28"/>
          <w:szCs w:val="28"/>
        </w:rPr>
        <w:t>установленный срок</w:t>
      </w:r>
      <w:r w:rsidRPr="00B123FC">
        <w:rPr>
          <w:sz w:val="28"/>
          <w:szCs w:val="28"/>
        </w:rPr>
        <w:t>.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оценка «удовлетворительно» (3)  - если работа выполнена с ошибками, не аккуратно оформлена и сдана </w:t>
      </w:r>
      <w:r w:rsidR="00342FD7">
        <w:rPr>
          <w:sz w:val="28"/>
          <w:szCs w:val="28"/>
        </w:rPr>
        <w:t>не в установленный срок</w:t>
      </w:r>
      <w:r w:rsidRPr="00B123FC">
        <w:rPr>
          <w:sz w:val="28"/>
          <w:szCs w:val="28"/>
        </w:rPr>
        <w:t>.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sz w:val="28"/>
          <w:szCs w:val="28"/>
        </w:rPr>
      </w:pPr>
      <w:r w:rsidRPr="00B123FC">
        <w:rPr>
          <w:sz w:val="28"/>
          <w:szCs w:val="28"/>
        </w:rPr>
        <w:t>оценка «неудовлетворительно» (2) -если  работа отсутствует.</w:t>
      </w:r>
    </w:p>
    <w:p w:rsidR="00B123FC" w:rsidRPr="00B123FC" w:rsidRDefault="00B123FC" w:rsidP="00B123FC">
      <w:pPr>
        <w:spacing w:line="360" w:lineRule="auto"/>
        <w:ind w:left="360"/>
        <w:jc w:val="both"/>
        <w:rPr>
          <w:sz w:val="32"/>
          <w:szCs w:val="32"/>
        </w:rPr>
      </w:pPr>
    </w:p>
    <w:p w:rsidR="00B123FC" w:rsidRPr="00B123FC" w:rsidRDefault="00B123FC" w:rsidP="00B123FC">
      <w:pPr>
        <w:keepNext/>
        <w:spacing w:line="360" w:lineRule="auto"/>
        <w:jc w:val="center"/>
        <w:outlineLvl w:val="4"/>
        <w:rPr>
          <w:sz w:val="36"/>
          <w:szCs w:val="36"/>
        </w:rPr>
      </w:pPr>
    </w:p>
    <w:p w:rsidR="00B123FC" w:rsidRPr="00B123FC" w:rsidRDefault="00B123FC" w:rsidP="00B123FC">
      <w:pPr>
        <w:rPr>
          <w:sz w:val="20"/>
          <w:szCs w:val="20"/>
        </w:rPr>
      </w:pPr>
    </w:p>
    <w:p w:rsidR="00B62A5D" w:rsidRDefault="00B62A5D" w:rsidP="00B123FC">
      <w:pPr>
        <w:tabs>
          <w:tab w:val="left" w:pos="3330"/>
        </w:tabs>
      </w:pPr>
    </w:p>
    <w:p w:rsidR="00342FD7" w:rsidRDefault="00342FD7" w:rsidP="00B123FC">
      <w:pPr>
        <w:tabs>
          <w:tab w:val="left" w:pos="3330"/>
        </w:tabs>
      </w:pPr>
    </w:p>
    <w:p w:rsidR="00342FD7" w:rsidRDefault="00342FD7" w:rsidP="00B123FC">
      <w:pPr>
        <w:tabs>
          <w:tab w:val="left" w:pos="3330"/>
        </w:tabs>
      </w:pPr>
    </w:p>
    <w:p w:rsidR="00342FD7" w:rsidRDefault="00342FD7" w:rsidP="00342FD7">
      <w:pPr>
        <w:ind w:firstLine="426"/>
        <w:jc w:val="center"/>
        <w:rPr>
          <w:b/>
          <w:sz w:val="32"/>
          <w:szCs w:val="32"/>
        </w:rPr>
      </w:pPr>
      <w:r>
        <w:lastRenderedPageBreak/>
        <w:tab/>
      </w: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студентов</w:t>
      </w:r>
    </w:p>
    <w:p w:rsidR="00342FD7" w:rsidRPr="00857A61" w:rsidRDefault="00342FD7" w:rsidP="00342FD7">
      <w:pPr>
        <w:ind w:firstLine="426"/>
        <w:jc w:val="center"/>
        <w:rPr>
          <w:b/>
          <w:sz w:val="32"/>
          <w:szCs w:val="32"/>
        </w:rPr>
      </w:pPr>
    </w:p>
    <w:p w:rsidR="00342FD7" w:rsidRPr="00857A61" w:rsidRDefault="00342FD7" w:rsidP="00342FD7">
      <w:pPr>
        <w:jc w:val="center"/>
      </w:pPr>
      <w:r>
        <w:t>по</w:t>
      </w:r>
      <w:r w:rsidRPr="00857A61">
        <w:t xml:space="preserve">  </w:t>
      </w:r>
      <w:r>
        <w:t>дисциплине Основы менеджмента и маркетинга</w:t>
      </w:r>
    </w:p>
    <w:p w:rsidR="00342FD7" w:rsidRPr="00857A61" w:rsidRDefault="00342FD7" w:rsidP="00342FD7">
      <w:pPr>
        <w:jc w:val="center"/>
      </w:pPr>
      <w:r>
        <w:t xml:space="preserve">специальности </w:t>
      </w:r>
      <w:r w:rsidRPr="00857A61">
        <w:t>08</w:t>
      </w:r>
      <w:r>
        <w:t>.</w:t>
      </w:r>
      <w:r w:rsidRPr="00857A61">
        <w:t>02</w:t>
      </w:r>
      <w:r>
        <w:t>.03</w:t>
      </w:r>
      <w:r w:rsidRPr="00857A61">
        <w:t xml:space="preserve">  </w:t>
      </w:r>
      <w:r>
        <w:t>«Производство неметаллических строительных изделий и конструкций»</w:t>
      </w:r>
    </w:p>
    <w:p w:rsidR="00342FD7" w:rsidRPr="00851E2E" w:rsidRDefault="00342FD7" w:rsidP="00342FD7">
      <w:pPr>
        <w:ind w:firstLine="426"/>
        <w:jc w:val="both"/>
        <w:rPr>
          <w:sz w:val="20"/>
          <w:szCs w:val="20"/>
        </w:rPr>
      </w:pPr>
    </w:p>
    <w:tbl>
      <w:tblPr>
        <w:tblW w:w="11590" w:type="dxa"/>
        <w:tblInd w:w="-1310" w:type="dxa"/>
        <w:tblLayout w:type="fixed"/>
        <w:tblLook w:val="04A0"/>
      </w:tblPr>
      <w:tblGrid>
        <w:gridCol w:w="582"/>
        <w:gridCol w:w="2695"/>
        <w:gridCol w:w="2677"/>
        <w:gridCol w:w="2376"/>
        <w:gridCol w:w="709"/>
        <w:gridCol w:w="1417"/>
        <w:gridCol w:w="1134"/>
      </w:tblGrid>
      <w:tr w:rsidR="00342FD7" w:rsidRPr="007955BD" w:rsidTr="00020AA8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342FD7" w:rsidP="00020AA8">
            <w:pPr>
              <w:jc w:val="center"/>
              <w:rPr>
                <w:bCs/>
              </w:rPr>
            </w:pPr>
            <w:r w:rsidRPr="007955BD">
              <w:rPr>
                <w:bCs/>
              </w:rPr>
              <w:t xml:space="preserve">№ </w:t>
            </w:r>
            <w:proofErr w:type="gramStart"/>
            <w:r w:rsidRPr="007955BD">
              <w:rPr>
                <w:bCs/>
              </w:rPr>
              <w:t>п</w:t>
            </w:r>
            <w:proofErr w:type="gramEnd"/>
            <w:r w:rsidRPr="007955BD">
              <w:rPr>
                <w:bCs/>
              </w:rPr>
              <w:t>/п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342FD7" w:rsidP="00020AA8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Тема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020AA8">
            <w:pPr>
              <w:jc w:val="center"/>
              <w:rPr>
                <w:bCs/>
              </w:rPr>
            </w:pPr>
          </w:p>
          <w:p w:rsidR="00342FD7" w:rsidRPr="007955BD" w:rsidRDefault="00342FD7" w:rsidP="00020AA8"/>
          <w:p w:rsidR="00342FD7" w:rsidRPr="007955BD" w:rsidRDefault="00342FD7" w:rsidP="00020AA8">
            <w:r w:rsidRPr="007955BD">
              <w:t>Вид, название, краткое содержание задания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020AA8">
            <w:pPr>
              <w:jc w:val="center"/>
              <w:rPr>
                <w:bCs/>
              </w:rPr>
            </w:pPr>
          </w:p>
          <w:p w:rsidR="00342FD7" w:rsidRPr="007955BD" w:rsidRDefault="00342FD7" w:rsidP="00020AA8">
            <w:pPr>
              <w:jc w:val="center"/>
              <w:rPr>
                <w:bCs/>
              </w:rPr>
            </w:pPr>
          </w:p>
          <w:p w:rsidR="00342FD7" w:rsidRPr="007955BD" w:rsidRDefault="00342FD7" w:rsidP="00020AA8">
            <w:pPr>
              <w:jc w:val="center"/>
              <w:rPr>
                <w:bCs/>
              </w:rPr>
            </w:pPr>
          </w:p>
          <w:p w:rsidR="00342FD7" w:rsidRPr="007955BD" w:rsidRDefault="00342FD7" w:rsidP="00020AA8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Цель работы</w:t>
            </w:r>
          </w:p>
          <w:p w:rsidR="00342FD7" w:rsidRPr="007955BD" w:rsidRDefault="00342FD7" w:rsidP="00020AA8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342FD7" w:rsidP="00020AA8">
            <w:pPr>
              <w:jc w:val="center"/>
              <w:rPr>
                <w:bCs/>
              </w:rPr>
            </w:pPr>
            <w:r w:rsidRPr="007955BD">
              <w:rPr>
                <w:bCs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342FD7" w:rsidP="00020AA8">
            <w:pPr>
              <w:jc w:val="center"/>
              <w:rPr>
                <w:bCs/>
                <w:color w:val="000000" w:themeColor="text1"/>
              </w:rPr>
            </w:pPr>
            <w:r w:rsidRPr="007955BD">
              <w:rPr>
                <w:bCs/>
                <w:color w:val="000000" w:themeColor="text1"/>
              </w:rPr>
              <w:t>Форма отчетности и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342FD7" w:rsidP="00020AA8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Сроки отчетности</w:t>
            </w:r>
          </w:p>
        </w:tc>
      </w:tr>
      <w:tr w:rsidR="00342FD7" w:rsidRPr="007955BD" w:rsidTr="00020AA8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020AA8">
            <w:pPr>
              <w:jc w:val="center"/>
            </w:pPr>
            <w:r w:rsidRPr="007955BD">
              <w:t> 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422615" w:rsidRDefault="00342FD7" w:rsidP="00342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42FD7" w:rsidRPr="00422615" w:rsidRDefault="00342FD7" w:rsidP="00342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15">
              <w:rPr>
                <w:b/>
                <w:bCs/>
              </w:rPr>
              <w:t>Раздел 1</w:t>
            </w:r>
          </w:p>
          <w:p w:rsidR="00342FD7" w:rsidRPr="007955BD" w:rsidRDefault="00021AA5" w:rsidP="00342FD7">
            <w:pPr>
              <w:rPr>
                <w:b/>
                <w:bCs/>
              </w:rPr>
            </w:pPr>
            <w:r w:rsidRPr="00021AA5">
              <w:rPr>
                <w:b/>
                <w:bCs/>
              </w:rPr>
              <w:t>Основы научного менеджмента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020AA8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020AA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020AA8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020AA8">
            <w:pPr>
              <w:jc w:val="center"/>
            </w:pPr>
            <w:r w:rsidRPr="007955B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020AA8">
            <w:r w:rsidRPr="007955BD">
              <w:t> </w:t>
            </w:r>
          </w:p>
        </w:tc>
      </w:tr>
      <w:tr w:rsidR="00021AA5" w:rsidRPr="007955BD" w:rsidTr="00020AA8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021AA5" w:rsidP="00021AA5">
            <w:pPr>
              <w:jc w:val="center"/>
            </w:pPr>
            <w:r w:rsidRPr="007955BD">
              <w:t> 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CA4B28" w:rsidRDefault="00021AA5" w:rsidP="00021AA5">
            <w:pPr>
              <w:rPr>
                <w:bCs/>
              </w:rPr>
            </w:pPr>
            <w:r>
              <w:rPr>
                <w:b/>
                <w:bCs/>
              </w:rPr>
              <w:t>Тема 1.3</w:t>
            </w:r>
            <w:r w:rsidRPr="00422615">
              <w:rPr>
                <w:b/>
                <w:bCs/>
              </w:rPr>
              <w:t xml:space="preserve"> </w:t>
            </w:r>
            <w:r w:rsidRPr="00021AA5">
              <w:rPr>
                <w:b/>
                <w:bCs/>
              </w:rPr>
              <w:t>Внутренняя и внешняя среда организации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AA5" w:rsidRPr="007955BD" w:rsidRDefault="00021AA5" w:rsidP="00021AA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5" w:rsidRPr="007955BD" w:rsidRDefault="00021AA5" w:rsidP="00021AA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021AA5" w:rsidP="00021AA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021AA5" w:rsidP="00021AA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021AA5" w:rsidP="00021AA5">
            <w:r w:rsidRPr="007955BD">
              <w:t> </w:t>
            </w:r>
          </w:p>
        </w:tc>
      </w:tr>
      <w:tr w:rsidR="00021AA5" w:rsidRPr="007955BD" w:rsidTr="00020AA8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BE3E97" w:rsidP="00021AA5">
            <w:pPr>
              <w:jc w:val="center"/>
            </w:pPr>
            <w:r>
              <w:t>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CA4B28" w:rsidRDefault="00021AA5" w:rsidP="00021AA5">
            <w:pPr>
              <w:rPr>
                <w:bCs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AA5" w:rsidRPr="007955BD" w:rsidRDefault="00021AA5" w:rsidP="00021AA5">
            <w:pPr>
              <w:jc w:val="center"/>
            </w:pPr>
            <w:r>
              <w:t xml:space="preserve">Самостоятельная работа № 2. </w:t>
            </w:r>
            <w:r w:rsidRPr="00021AA5">
              <w:t>конспект «Проанализировать факторы косвенного воздействия, влияющие на деятельность организаций в сфере производства строительных материалов, изделий и конструкций»</w:t>
            </w:r>
          </w:p>
          <w:p w:rsidR="00021AA5" w:rsidRPr="007955BD" w:rsidRDefault="00021AA5" w:rsidP="00021AA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5" w:rsidRPr="007955BD" w:rsidRDefault="00021AA5" w:rsidP="00021AA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BE3E97" w:rsidP="00021AA5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Default="00021AA5" w:rsidP="00021AA5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021AA5" w:rsidP="00021AA5">
            <w:r w:rsidRPr="00FD555F">
              <w:t>1 неделя</w:t>
            </w:r>
          </w:p>
        </w:tc>
      </w:tr>
      <w:tr w:rsidR="00021AA5" w:rsidRPr="007955BD" w:rsidTr="00020AA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021AA5" w:rsidP="00021AA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021AA5" w:rsidP="00021AA5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Итого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AA5" w:rsidRPr="007955BD" w:rsidRDefault="00021AA5" w:rsidP="00021AA5">
            <w:pPr>
              <w:jc w:val="center"/>
              <w:rPr>
                <w:b/>
                <w:bCs/>
              </w:rPr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5" w:rsidRPr="007955BD" w:rsidRDefault="00021AA5" w:rsidP="00021AA5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BE3E97" w:rsidP="00021A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021AA5" w:rsidP="00021AA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AA5" w:rsidRPr="007955BD" w:rsidRDefault="00021AA5" w:rsidP="00021AA5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</w:tr>
    </w:tbl>
    <w:p w:rsidR="00342FD7" w:rsidRDefault="00342FD7" w:rsidP="00342FD7">
      <w:pPr>
        <w:spacing w:line="360" w:lineRule="auto"/>
        <w:ind w:left="360"/>
        <w:jc w:val="center"/>
        <w:rPr>
          <w:sz w:val="28"/>
          <w:szCs w:val="28"/>
        </w:rPr>
      </w:pPr>
    </w:p>
    <w:p w:rsidR="00342FD7" w:rsidRDefault="00342FD7" w:rsidP="00342FD7">
      <w:pPr>
        <w:spacing w:line="360" w:lineRule="auto"/>
        <w:ind w:left="360"/>
        <w:jc w:val="center"/>
        <w:rPr>
          <w:sz w:val="28"/>
          <w:szCs w:val="28"/>
        </w:rPr>
      </w:pPr>
    </w:p>
    <w:p w:rsidR="00C7051F" w:rsidRDefault="00C7051F" w:rsidP="003F6442">
      <w:pPr>
        <w:spacing w:line="360" w:lineRule="auto"/>
        <w:rPr>
          <w:sz w:val="28"/>
          <w:szCs w:val="28"/>
        </w:rPr>
      </w:pPr>
    </w:p>
    <w:p w:rsidR="005F540B" w:rsidRDefault="005F540B" w:rsidP="00342FD7">
      <w:pPr>
        <w:tabs>
          <w:tab w:val="left" w:pos="3330"/>
        </w:tabs>
      </w:pPr>
    </w:p>
    <w:p w:rsidR="003F6442" w:rsidRDefault="003F6442" w:rsidP="00342FD7">
      <w:pPr>
        <w:tabs>
          <w:tab w:val="left" w:pos="3330"/>
        </w:tabs>
      </w:pPr>
    </w:p>
    <w:p w:rsidR="005F540B" w:rsidRDefault="005F540B" w:rsidP="00342FD7">
      <w:pPr>
        <w:tabs>
          <w:tab w:val="left" w:pos="3330"/>
        </w:tabs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BE3E97">
      <w:pPr>
        <w:spacing w:line="360" w:lineRule="auto"/>
        <w:rPr>
          <w:sz w:val="28"/>
          <w:szCs w:val="28"/>
        </w:rPr>
      </w:pPr>
    </w:p>
    <w:p w:rsidR="003455EB" w:rsidRPr="005F540B" w:rsidRDefault="00BE3E97" w:rsidP="003455E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№1</w:t>
      </w:r>
    </w:p>
    <w:p w:rsidR="003455EB" w:rsidRDefault="003455EB" w:rsidP="003455EB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Подготовить конспект:</w:t>
      </w:r>
      <w:r w:rsidRPr="003455EB">
        <w:rPr>
          <w:color w:val="000000"/>
          <w:sz w:val="28"/>
          <w:szCs w:val="28"/>
        </w:rPr>
        <w:t xml:space="preserve"> </w:t>
      </w:r>
    </w:p>
    <w:p w:rsidR="003455EB" w:rsidRPr="003455EB" w:rsidRDefault="003455EB" w:rsidP="003455E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«А</w:t>
      </w:r>
      <w:r w:rsidRPr="003455EB">
        <w:rPr>
          <w:color w:val="000000"/>
          <w:sz w:val="28"/>
          <w:szCs w:val="28"/>
        </w:rPr>
        <w:t>нализ</w:t>
      </w:r>
      <w:r>
        <w:rPr>
          <w:color w:val="000000"/>
          <w:sz w:val="28"/>
          <w:szCs w:val="28"/>
        </w:rPr>
        <w:t xml:space="preserve"> факторов</w:t>
      </w:r>
      <w:r w:rsidRPr="003455EB">
        <w:rPr>
          <w:color w:val="000000"/>
          <w:sz w:val="28"/>
          <w:szCs w:val="28"/>
        </w:rPr>
        <w:t xml:space="preserve"> косвенного воздействия, влияющи</w:t>
      </w:r>
      <w:r>
        <w:rPr>
          <w:color w:val="000000"/>
          <w:sz w:val="28"/>
          <w:szCs w:val="28"/>
        </w:rPr>
        <w:t>х</w:t>
      </w:r>
      <w:r w:rsidRPr="003455EB">
        <w:rPr>
          <w:color w:val="000000"/>
          <w:sz w:val="28"/>
          <w:szCs w:val="28"/>
        </w:rPr>
        <w:t xml:space="preserve"> на деятельность организаций в сфере производства строительных материалов, изделий и конструкций»</w:t>
      </w:r>
    </w:p>
    <w:p w:rsidR="003455EB" w:rsidRDefault="003455EB" w:rsidP="003455EB">
      <w:pPr>
        <w:shd w:val="clear" w:color="auto" w:fill="FFFFFF"/>
        <w:rPr>
          <w:color w:val="000000"/>
          <w:sz w:val="28"/>
          <w:szCs w:val="28"/>
        </w:rPr>
      </w:pPr>
    </w:p>
    <w:p w:rsidR="003455EB" w:rsidRPr="005F540B" w:rsidRDefault="003455EB" w:rsidP="003455EB">
      <w:pPr>
        <w:shd w:val="clear" w:color="auto" w:fill="FFFFFF"/>
        <w:rPr>
          <w:color w:val="000000"/>
        </w:rPr>
      </w:pPr>
      <w:r w:rsidRPr="005F540B">
        <w:rPr>
          <w:color w:val="000000"/>
          <w:sz w:val="28"/>
          <w:szCs w:val="28"/>
        </w:rPr>
        <w:t xml:space="preserve">Цель работы </w:t>
      </w:r>
      <w:r>
        <w:rPr>
          <w:color w:val="000000"/>
          <w:sz w:val="28"/>
          <w:szCs w:val="28"/>
        </w:rPr>
        <w:t>–</w:t>
      </w:r>
      <w:r w:rsidRPr="005F540B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уметь анализировать</w:t>
      </w:r>
      <w:r w:rsidRPr="003455E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факторы</w:t>
      </w:r>
      <w:r w:rsidRPr="003455EB">
        <w:rPr>
          <w:color w:val="000000"/>
          <w:sz w:val="28"/>
          <w:szCs w:val="28"/>
        </w:rPr>
        <w:t xml:space="preserve"> косвенного воздействия, влияющи</w:t>
      </w:r>
      <w:r>
        <w:rPr>
          <w:color w:val="000000"/>
          <w:sz w:val="28"/>
          <w:szCs w:val="28"/>
        </w:rPr>
        <w:t>е</w:t>
      </w:r>
      <w:r w:rsidRPr="003455EB">
        <w:rPr>
          <w:color w:val="000000"/>
          <w:sz w:val="28"/>
          <w:szCs w:val="28"/>
        </w:rPr>
        <w:t xml:space="preserve"> на деятельность организаций в сфере производства строительных материалов, изделий и конструкций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3455EB" w:rsidRPr="005F540B" w:rsidRDefault="003455EB" w:rsidP="003455E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конспект</w:t>
      </w:r>
    </w:p>
    <w:p w:rsidR="003455EB" w:rsidRPr="005F540B" w:rsidRDefault="003455EB" w:rsidP="003455E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Студент </w:t>
      </w:r>
      <w:r w:rsidRPr="005F540B">
        <w:rPr>
          <w:i/>
          <w:iCs/>
          <w:color w:val="000000"/>
          <w:sz w:val="28"/>
          <w:szCs w:val="28"/>
        </w:rPr>
        <w:t xml:space="preserve">должен: </w:t>
      </w:r>
      <w:r w:rsidRPr="005F540B">
        <w:rPr>
          <w:color w:val="000000"/>
          <w:sz w:val="28"/>
          <w:szCs w:val="28"/>
        </w:rPr>
        <w:t>иметь представление:</w:t>
      </w:r>
    </w:p>
    <w:p w:rsidR="003455EB" w:rsidRPr="005F540B" w:rsidRDefault="003455EB" w:rsidP="003455EB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 о </w:t>
      </w:r>
      <w:r w:rsidR="0075385A">
        <w:rPr>
          <w:color w:val="000000"/>
          <w:sz w:val="28"/>
          <w:szCs w:val="28"/>
        </w:rPr>
        <w:t>факторах</w:t>
      </w:r>
      <w:r w:rsidRPr="003455EB">
        <w:rPr>
          <w:color w:val="000000"/>
          <w:sz w:val="28"/>
          <w:szCs w:val="28"/>
        </w:rPr>
        <w:t xml:space="preserve"> косвенного воздействия, влияющи</w:t>
      </w:r>
      <w:r>
        <w:rPr>
          <w:color w:val="000000"/>
          <w:sz w:val="28"/>
          <w:szCs w:val="28"/>
        </w:rPr>
        <w:t>х</w:t>
      </w:r>
      <w:r w:rsidRPr="003455EB">
        <w:rPr>
          <w:color w:val="000000"/>
          <w:sz w:val="28"/>
          <w:szCs w:val="28"/>
        </w:rPr>
        <w:t xml:space="preserve"> на деятельность организаций в сфере производства строительных материалов, изделий и конструкций</w:t>
      </w:r>
    </w:p>
    <w:p w:rsidR="003455EB" w:rsidRPr="005F540B" w:rsidRDefault="003455EB" w:rsidP="003455EB">
      <w:pPr>
        <w:shd w:val="clear" w:color="auto" w:fill="FFFFFF"/>
        <w:rPr>
          <w:sz w:val="28"/>
          <w:szCs w:val="28"/>
        </w:rPr>
      </w:pPr>
    </w:p>
    <w:p w:rsidR="003455EB" w:rsidRPr="005F540B" w:rsidRDefault="003455EB" w:rsidP="003455EB">
      <w:pPr>
        <w:shd w:val="clear" w:color="auto" w:fill="FFFFFF"/>
        <w:jc w:val="center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>Методические указания:</w:t>
      </w:r>
    </w:p>
    <w:p w:rsidR="003455EB" w:rsidRPr="005F540B" w:rsidRDefault="003455EB" w:rsidP="003455EB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3455EB" w:rsidRPr="005F540B" w:rsidRDefault="003455EB" w:rsidP="003455EB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</w:t>
      </w:r>
      <w:r>
        <w:rPr>
          <w:color w:val="000000"/>
          <w:sz w:val="28"/>
          <w:szCs w:val="28"/>
        </w:rPr>
        <w:t xml:space="preserve">составить </w:t>
      </w:r>
      <w:r w:rsidR="0075385A">
        <w:rPr>
          <w:color w:val="000000"/>
          <w:sz w:val="28"/>
          <w:szCs w:val="28"/>
        </w:rPr>
        <w:t>конспект</w:t>
      </w:r>
      <w:r>
        <w:rPr>
          <w:color w:val="000000"/>
          <w:sz w:val="28"/>
          <w:szCs w:val="28"/>
        </w:rPr>
        <w:t>.</w:t>
      </w:r>
    </w:p>
    <w:p w:rsidR="003455EB" w:rsidRDefault="003455EB" w:rsidP="003455EB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5F540B">
        <w:rPr>
          <w:color w:val="000000"/>
          <w:sz w:val="28"/>
          <w:szCs w:val="28"/>
        </w:rPr>
        <w:t>4</w:t>
      </w:r>
      <w:proofErr w:type="gramEnd"/>
      <w:r w:rsidRPr="005F540B">
        <w:rPr>
          <w:color w:val="000000"/>
          <w:sz w:val="28"/>
          <w:szCs w:val="28"/>
        </w:rPr>
        <w:t xml:space="preserve"> в папку-накопитель.</w:t>
      </w:r>
    </w:p>
    <w:p w:rsidR="0075385A" w:rsidRDefault="0075385A" w:rsidP="003455EB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:rsidR="00A80383" w:rsidRDefault="00A80383" w:rsidP="005F540B">
      <w:pPr>
        <w:spacing w:line="360" w:lineRule="auto"/>
        <w:jc w:val="center"/>
        <w:rPr>
          <w:sz w:val="28"/>
          <w:szCs w:val="28"/>
        </w:rPr>
      </w:pPr>
    </w:p>
    <w:p w:rsidR="00A80383" w:rsidRDefault="00A80383" w:rsidP="005F540B">
      <w:pPr>
        <w:spacing w:line="360" w:lineRule="auto"/>
        <w:jc w:val="center"/>
        <w:rPr>
          <w:sz w:val="28"/>
          <w:szCs w:val="28"/>
        </w:rPr>
      </w:pPr>
    </w:p>
    <w:p w:rsidR="00A80383" w:rsidRDefault="00A80383" w:rsidP="005F540B">
      <w:pPr>
        <w:spacing w:line="360" w:lineRule="auto"/>
        <w:jc w:val="center"/>
        <w:rPr>
          <w:sz w:val="28"/>
          <w:szCs w:val="28"/>
        </w:rPr>
      </w:pPr>
    </w:p>
    <w:p w:rsidR="00A80383" w:rsidRPr="005F540B" w:rsidRDefault="00A80383" w:rsidP="005F540B">
      <w:pPr>
        <w:spacing w:line="360" w:lineRule="auto"/>
        <w:jc w:val="center"/>
        <w:rPr>
          <w:sz w:val="28"/>
          <w:szCs w:val="28"/>
        </w:rPr>
      </w:pPr>
    </w:p>
    <w:p w:rsid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BE3E97" w:rsidRPr="005F540B" w:rsidRDefault="00BE3E97" w:rsidP="005F540B">
      <w:pPr>
        <w:spacing w:line="360" w:lineRule="auto"/>
        <w:jc w:val="center"/>
        <w:rPr>
          <w:sz w:val="28"/>
          <w:szCs w:val="28"/>
        </w:rPr>
      </w:pPr>
    </w:p>
    <w:p w:rsidR="008D1F57" w:rsidRDefault="008D1F57" w:rsidP="008D1F57">
      <w:pPr>
        <w:tabs>
          <w:tab w:val="left" w:pos="4170"/>
        </w:tabs>
      </w:pPr>
    </w:p>
    <w:p w:rsidR="008D1F57" w:rsidRPr="008D1F57" w:rsidRDefault="008D1F57" w:rsidP="008D1F57">
      <w:pPr>
        <w:ind w:left="360"/>
        <w:jc w:val="right"/>
      </w:pPr>
      <w:r w:rsidRPr="008D1F57">
        <w:tab/>
        <w:t>Приложение №1.</w:t>
      </w:r>
    </w:p>
    <w:p w:rsidR="008D1F57" w:rsidRPr="008D1F57" w:rsidRDefault="008D1F57" w:rsidP="008D1F57">
      <w:pPr>
        <w:ind w:left="360"/>
        <w:jc w:val="right"/>
      </w:pPr>
      <w:r w:rsidRPr="008D1F57">
        <w:t>(образец оформления титульного листа)</w:t>
      </w: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rPr>
          <w:sz w:val="32"/>
          <w:szCs w:val="32"/>
        </w:rPr>
      </w:pPr>
    </w:p>
    <w:p w:rsidR="008D1F57" w:rsidRDefault="008D1F57" w:rsidP="008D1F57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Pr="006419BA" w:rsidRDefault="008D1F57" w:rsidP="008D1F57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8D1F57" w:rsidRDefault="008D1F57" w:rsidP="008D1F57">
      <w:pPr>
        <w:ind w:left="360"/>
        <w:jc w:val="center"/>
        <w:rPr>
          <w:sz w:val="32"/>
          <w:szCs w:val="32"/>
        </w:rPr>
      </w:pPr>
    </w:p>
    <w:p w:rsidR="008D1F57" w:rsidRDefault="008D1F57" w:rsidP="008D1F57">
      <w:pPr>
        <w:ind w:left="360"/>
        <w:jc w:val="center"/>
        <w:rPr>
          <w:sz w:val="32"/>
          <w:szCs w:val="32"/>
        </w:rPr>
      </w:pPr>
    </w:p>
    <w:p w:rsidR="008D1F57" w:rsidRDefault="008D1F57" w:rsidP="008D1F57">
      <w:pPr>
        <w:jc w:val="center"/>
        <w:rPr>
          <w:sz w:val="36"/>
        </w:rPr>
      </w:pPr>
      <w:r>
        <w:rPr>
          <w:sz w:val="28"/>
          <w:szCs w:val="28"/>
        </w:rPr>
        <w:t>Дисциплина Основы менеджмента и маркетинга</w:t>
      </w:r>
    </w:p>
    <w:p w:rsidR="008D1F57" w:rsidRDefault="008D1F57" w:rsidP="008D1F57">
      <w:pPr>
        <w:ind w:left="360"/>
        <w:jc w:val="center"/>
        <w:rPr>
          <w:sz w:val="32"/>
          <w:szCs w:val="32"/>
        </w:rPr>
      </w:pPr>
    </w:p>
    <w:p w:rsidR="008D1F57" w:rsidRDefault="008D1F57" w:rsidP="008D1F57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jc w:val="right"/>
        <w:rPr>
          <w:sz w:val="32"/>
          <w:szCs w:val="32"/>
        </w:rPr>
      </w:pPr>
    </w:p>
    <w:p w:rsidR="008D1F57" w:rsidRDefault="008D1F57" w:rsidP="008D1F57">
      <w:pPr>
        <w:jc w:val="right"/>
        <w:rPr>
          <w:sz w:val="32"/>
          <w:szCs w:val="32"/>
        </w:rPr>
      </w:pP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8D1F57" w:rsidRDefault="008D1F57" w:rsidP="008D1F57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Ф.И.О</w:t>
      </w:r>
    </w:p>
    <w:p w:rsidR="008D1F57" w:rsidRDefault="008D1F57" w:rsidP="008D1F57">
      <w:pPr>
        <w:jc w:val="right"/>
        <w:rPr>
          <w:sz w:val="28"/>
          <w:szCs w:val="28"/>
        </w:rPr>
      </w:pP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Проверил:</w:t>
      </w: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Pr="008D1F57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Ф.И.О.</w:t>
      </w:r>
    </w:p>
    <w:p w:rsidR="008D1F57" w:rsidRDefault="008D1F57" w:rsidP="008D1F57">
      <w:pPr>
        <w:jc w:val="center"/>
        <w:rPr>
          <w:sz w:val="28"/>
          <w:szCs w:val="28"/>
        </w:rPr>
      </w:pPr>
    </w:p>
    <w:p w:rsidR="008D1F57" w:rsidRDefault="008D1F57" w:rsidP="008D1F57">
      <w:pPr>
        <w:jc w:val="center"/>
        <w:rPr>
          <w:sz w:val="28"/>
          <w:szCs w:val="28"/>
        </w:rPr>
      </w:pPr>
    </w:p>
    <w:p w:rsidR="008D1F57" w:rsidRDefault="008D1F57" w:rsidP="008D1F57">
      <w:pPr>
        <w:jc w:val="center"/>
        <w:rPr>
          <w:sz w:val="28"/>
          <w:szCs w:val="28"/>
        </w:rPr>
      </w:pPr>
    </w:p>
    <w:p w:rsidR="008D1F57" w:rsidRDefault="008D1F57" w:rsidP="008D1F5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оценка ________</w:t>
      </w:r>
    </w:p>
    <w:p w:rsidR="008D1F57" w:rsidRDefault="008D1F57" w:rsidP="008D1F57">
      <w:pPr>
        <w:jc w:val="right"/>
        <w:rPr>
          <w:sz w:val="28"/>
          <w:szCs w:val="28"/>
        </w:rPr>
      </w:pPr>
    </w:p>
    <w:p w:rsidR="008D1F57" w:rsidRDefault="008D1F57" w:rsidP="008D1F57">
      <w:pPr>
        <w:rPr>
          <w:sz w:val="28"/>
          <w:szCs w:val="28"/>
        </w:rPr>
      </w:pPr>
    </w:p>
    <w:p w:rsidR="008D1F57" w:rsidRDefault="008D1F57" w:rsidP="008D1F57">
      <w:pPr>
        <w:rPr>
          <w:sz w:val="28"/>
          <w:szCs w:val="28"/>
        </w:rPr>
      </w:pPr>
    </w:p>
    <w:p w:rsidR="008D1F57" w:rsidRDefault="008D1F57" w:rsidP="008D1F57">
      <w:pPr>
        <w:rPr>
          <w:sz w:val="28"/>
          <w:szCs w:val="28"/>
        </w:rPr>
      </w:pPr>
    </w:p>
    <w:p w:rsidR="008D1F57" w:rsidRDefault="008D1F57" w:rsidP="008D1F57">
      <w:pPr>
        <w:tabs>
          <w:tab w:val="left" w:pos="37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Белгород, 201_</w:t>
      </w:r>
    </w:p>
    <w:p w:rsidR="008D1F57" w:rsidRDefault="008D1F57" w:rsidP="008D1F57">
      <w:pPr>
        <w:tabs>
          <w:tab w:val="left" w:pos="3735"/>
        </w:tabs>
        <w:rPr>
          <w:sz w:val="28"/>
          <w:szCs w:val="28"/>
        </w:rPr>
      </w:pPr>
    </w:p>
    <w:p w:rsidR="008D1F57" w:rsidRDefault="008D1F57" w:rsidP="008D1F57">
      <w:pPr>
        <w:tabs>
          <w:tab w:val="left" w:pos="3735"/>
        </w:tabs>
        <w:rPr>
          <w:sz w:val="28"/>
          <w:szCs w:val="28"/>
        </w:rPr>
      </w:pPr>
    </w:p>
    <w:p w:rsidR="000D015B" w:rsidRDefault="008D1F57" w:rsidP="008D1F57">
      <w:pPr>
        <w:spacing w:line="360" w:lineRule="auto"/>
        <w:ind w:left="360"/>
        <w:jc w:val="center"/>
      </w:pPr>
      <w:r>
        <w:lastRenderedPageBreak/>
        <w:tab/>
      </w:r>
    </w:p>
    <w:p w:rsidR="008D1F57" w:rsidRPr="008D1F57" w:rsidRDefault="008D1F57" w:rsidP="008D1F57">
      <w:pPr>
        <w:spacing w:line="360" w:lineRule="auto"/>
        <w:ind w:left="360"/>
        <w:jc w:val="center"/>
        <w:rPr>
          <w:sz w:val="28"/>
          <w:szCs w:val="28"/>
        </w:rPr>
      </w:pPr>
      <w:r w:rsidRPr="008D1F57">
        <w:rPr>
          <w:sz w:val="28"/>
          <w:szCs w:val="28"/>
        </w:rPr>
        <w:t>РЕКОМЕНДУЕМАЯ ЛИТЕРАТУРА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D1F57">
        <w:rPr>
          <w:bCs/>
          <w:i/>
          <w:sz w:val="28"/>
          <w:szCs w:val="28"/>
        </w:rPr>
        <w:t xml:space="preserve">Основные источники: 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rPr>
          <w:bCs/>
          <w:i/>
          <w:sz w:val="28"/>
          <w:szCs w:val="28"/>
        </w:rPr>
      </w:pPr>
      <w:r w:rsidRPr="008D1F57">
        <w:rPr>
          <w:sz w:val="28"/>
          <w:szCs w:val="28"/>
        </w:rPr>
        <w:t xml:space="preserve">1. А.Д. </w:t>
      </w:r>
      <w:hyperlink r:id="rId6" w:anchor="persons" w:tooltip="А. Д. Косьмин, Н. В. Свинтицкий, Е. А. Косьмина" w:history="1">
        <w:r w:rsidRPr="008D1F57">
          <w:rPr>
            <w:color w:val="000000"/>
            <w:sz w:val="28"/>
            <w:szCs w:val="28"/>
          </w:rPr>
          <w:t xml:space="preserve">Косьмин, Н.В. </w:t>
        </w:r>
        <w:proofErr w:type="spellStart"/>
        <w:r w:rsidRPr="008D1F57">
          <w:rPr>
            <w:color w:val="000000"/>
            <w:sz w:val="28"/>
            <w:szCs w:val="28"/>
          </w:rPr>
          <w:t>Свинтицкий</w:t>
        </w:r>
        <w:proofErr w:type="spellEnd"/>
        <w:r w:rsidRPr="008D1F57">
          <w:rPr>
            <w:color w:val="000000"/>
            <w:sz w:val="28"/>
            <w:szCs w:val="28"/>
          </w:rPr>
          <w:t xml:space="preserve">, </w:t>
        </w:r>
        <w:r w:rsidRPr="008D1F57">
          <w:rPr>
            <w:sz w:val="28"/>
            <w:szCs w:val="28"/>
          </w:rPr>
          <w:t xml:space="preserve">Е.А. </w:t>
        </w:r>
        <w:r w:rsidRPr="008D1F57">
          <w:rPr>
            <w:color w:val="000000"/>
            <w:sz w:val="28"/>
            <w:szCs w:val="28"/>
          </w:rPr>
          <w:t>Косьмина</w:t>
        </w:r>
      </w:hyperlink>
      <w:r w:rsidRPr="008D1F57">
        <w:rPr>
          <w:sz w:val="28"/>
          <w:szCs w:val="28"/>
        </w:rPr>
        <w:t xml:space="preserve"> Менеджмент. - М.:Академия,2011.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  <w:r w:rsidRPr="008D1F57">
        <w:rPr>
          <w:bCs/>
          <w:sz w:val="28"/>
          <w:szCs w:val="28"/>
        </w:rPr>
        <w:t xml:space="preserve">2.    Драчева Е.Л., </w:t>
      </w:r>
      <w:proofErr w:type="spellStart"/>
      <w:r w:rsidRPr="008D1F57">
        <w:rPr>
          <w:bCs/>
          <w:sz w:val="28"/>
          <w:szCs w:val="28"/>
        </w:rPr>
        <w:t>Юликов</w:t>
      </w:r>
      <w:proofErr w:type="spellEnd"/>
      <w:r w:rsidRPr="008D1F57">
        <w:rPr>
          <w:bCs/>
          <w:sz w:val="28"/>
          <w:szCs w:val="28"/>
        </w:rPr>
        <w:t xml:space="preserve"> Л.И. Менеджмент: Учебник.</w:t>
      </w:r>
      <w:r w:rsidRPr="008D1F57">
        <w:rPr>
          <w:sz w:val="28"/>
          <w:szCs w:val="28"/>
        </w:rPr>
        <w:t xml:space="preserve">- </w:t>
      </w:r>
      <w:r w:rsidRPr="008D1F57">
        <w:rPr>
          <w:bCs/>
          <w:sz w:val="28"/>
          <w:szCs w:val="28"/>
        </w:rPr>
        <w:t>М.: Издательство «Академия»,2011.-288 с.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  <w:r w:rsidRPr="008D1F57">
        <w:rPr>
          <w:bCs/>
          <w:sz w:val="28"/>
          <w:szCs w:val="28"/>
        </w:rPr>
        <w:t xml:space="preserve">3. Драчева Е.Л., </w:t>
      </w:r>
      <w:proofErr w:type="spellStart"/>
      <w:r w:rsidRPr="008D1F57">
        <w:rPr>
          <w:bCs/>
          <w:sz w:val="28"/>
          <w:szCs w:val="28"/>
        </w:rPr>
        <w:t>Юликов</w:t>
      </w:r>
      <w:proofErr w:type="spellEnd"/>
      <w:r w:rsidRPr="008D1F57">
        <w:rPr>
          <w:bCs/>
          <w:sz w:val="28"/>
          <w:szCs w:val="28"/>
        </w:rPr>
        <w:t xml:space="preserve"> Л.И. Менеджмент: Практикум: Учебное пособие.</w:t>
      </w:r>
      <w:r w:rsidRPr="008D1F57">
        <w:rPr>
          <w:sz w:val="28"/>
          <w:szCs w:val="28"/>
        </w:rPr>
        <w:t xml:space="preserve">- </w:t>
      </w:r>
      <w:r w:rsidRPr="008D1F57">
        <w:rPr>
          <w:bCs/>
          <w:sz w:val="28"/>
          <w:szCs w:val="28"/>
        </w:rPr>
        <w:t>М.: Издательство «Академия»,2011.-304 с.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4. В.И.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Алексунин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Маркетинг. - М.: «Дашков и К», 2012. 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smartTag w:uri="urn:schemas-microsoft-com:office:smarttags" w:element="metricconverter">
        <w:smartTagPr>
          <w:attr w:name="ProductID" w:val="5. Л"/>
        </w:smartTagPr>
        <w:r w:rsidRPr="008D1F57">
          <w:rPr>
            <w:rFonts w:eastAsia="Calibri"/>
            <w:sz w:val="28"/>
            <w:szCs w:val="28"/>
            <w:lang w:eastAsia="en-US"/>
          </w:rPr>
          <w:t>5. Л</w:t>
        </w:r>
      </w:smartTag>
      <w:r w:rsidRPr="008D1F57">
        <w:rPr>
          <w:rFonts w:eastAsia="Calibri"/>
          <w:sz w:val="28"/>
          <w:szCs w:val="28"/>
          <w:lang w:eastAsia="en-US"/>
        </w:rPr>
        <w:t xml:space="preserve">.Е.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Басовский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Маркетинг. - М.: «Инфа-М», 2011. 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6. О.С.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Виханский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Менеджмент. - М.: Экономист , 2010.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>7. В.Д. Гри</w:t>
      </w:r>
      <w:r w:rsidR="003F6442">
        <w:rPr>
          <w:rFonts w:eastAsia="Calibri"/>
          <w:sz w:val="28"/>
          <w:szCs w:val="28"/>
          <w:lang w:eastAsia="en-US"/>
        </w:rPr>
        <w:t xml:space="preserve">бов Менеджмент. М.: </w:t>
      </w:r>
      <w:proofErr w:type="spellStart"/>
      <w:r w:rsidR="003F6442">
        <w:rPr>
          <w:rFonts w:eastAsia="Calibri"/>
          <w:sz w:val="28"/>
          <w:szCs w:val="28"/>
          <w:lang w:eastAsia="en-US"/>
        </w:rPr>
        <w:t>Кнорус</w:t>
      </w:r>
      <w:proofErr w:type="spellEnd"/>
      <w:r w:rsidR="003F6442">
        <w:rPr>
          <w:rFonts w:eastAsia="Calibri"/>
          <w:sz w:val="28"/>
          <w:szCs w:val="28"/>
          <w:lang w:eastAsia="en-US"/>
        </w:rPr>
        <w:t>, 2012</w:t>
      </w:r>
      <w:r w:rsidRPr="008D1F57">
        <w:rPr>
          <w:rFonts w:eastAsia="Calibri"/>
          <w:sz w:val="28"/>
          <w:szCs w:val="28"/>
          <w:lang w:eastAsia="en-US"/>
        </w:rPr>
        <w:t>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8. Е.В.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Казначевская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Менеджмент. - М., Феникс, 2011.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>9. Е.Н. Кнышева Менеджмент. М.: Форум, 2010.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10. Э. М. Коротков Менеджмент. - М.: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8D1F57">
        <w:rPr>
          <w:rFonts w:eastAsia="Calibri"/>
          <w:sz w:val="28"/>
          <w:szCs w:val="28"/>
          <w:lang w:eastAsia="en-US"/>
        </w:rPr>
        <w:t>, 2011.</w:t>
      </w:r>
      <w:r w:rsidRPr="008D1F57">
        <w:rPr>
          <w:color w:val="000000"/>
          <w:sz w:val="28"/>
          <w:szCs w:val="28"/>
        </w:rPr>
        <w:t xml:space="preserve"> 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color w:val="000000"/>
          <w:sz w:val="28"/>
          <w:szCs w:val="28"/>
        </w:rPr>
        <w:t xml:space="preserve">11. Е.Л. Драчева, Л.И. </w:t>
      </w:r>
      <w:proofErr w:type="spellStart"/>
      <w:r w:rsidRPr="008D1F57">
        <w:rPr>
          <w:color w:val="000000"/>
          <w:sz w:val="28"/>
          <w:szCs w:val="28"/>
        </w:rPr>
        <w:t>Юликов</w:t>
      </w:r>
      <w:proofErr w:type="spellEnd"/>
      <w:r w:rsidRPr="008D1F57">
        <w:rPr>
          <w:color w:val="000000"/>
          <w:sz w:val="28"/>
          <w:szCs w:val="28"/>
        </w:rPr>
        <w:t>. Менеджмент. Практикум. - М.:  Академия, 2010.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12. 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Барышев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А.Ф.. Маркети</w:t>
      </w:r>
      <w:r w:rsidR="003F6442">
        <w:rPr>
          <w:rFonts w:eastAsia="Calibri"/>
          <w:sz w:val="28"/>
          <w:szCs w:val="28"/>
          <w:lang w:eastAsia="en-US"/>
        </w:rPr>
        <w:t>нг. Учебник.- М.: Академия, 2012</w:t>
      </w:r>
      <w:r w:rsidRPr="008D1F57">
        <w:rPr>
          <w:rFonts w:eastAsia="Calibri"/>
          <w:sz w:val="28"/>
          <w:szCs w:val="28"/>
          <w:lang w:eastAsia="en-US"/>
        </w:rPr>
        <w:t>.-224с.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13. Н.М.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Мурахтанова</w:t>
      </w:r>
      <w:proofErr w:type="spellEnd"/>
      <w:r w:rsidRPr="008D1F57">
        <w:rPr>
          <w:rFonts w:eastAsia="Calibri"/>
          <w:sz w:val="28"/>
          <w:szCs w:val="28"/>
          <w:lang w:eastAsia="en-US"/>
        </w:rPr>
        <w:t>, Е.И. Еремина. Маркетинг. - М.: Академия, 2012.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D1F57">
        <w:rPr>
          <w:bCs/>
          <w:i/>
          <w:sz w:val="28"/>
          <w:szCs w:val="28"/>
        </w:rPr>
        <w:t>Дополнительные источники:</w:t>
      </w:r>
    </w:p>
    <w:p w:rsidR="008D1F57" w:rsidRPr="008D1F57" w:rsidRDefault="008D1F57" w:rsidP="008D1F57">
      <w:pPr>
        <w:autoSpaceDE w:val="0"/>
        <w:autoSpaceDN w:val="0"/>
        <w:adjustRightInd w:val="0"/>
        <w:ind w:left="720"/>
        <w:rPr>
          <w:rFonts w:eastAsia="Calibri"/>
          <w:sz w:val="28"/>
          <w:szCs w:val="28"/>
          <w:lang w:eastAsia="en-US"/>
        </w:rPr>
      </w:pPr>
      <w:r w:rsidRPr="008D1F57">
        <w:rPr>
          <w:color w:val="000000"/>
          <w:sz w:val="28"/>
          <w:szCs w:val="28"/>
        </w:rPr>
        <w:t xml:space="preserve">1. Т.П. </w:t>
      </w:r>
      <w:proofErr w:type="spellStart"/>
      <w:r w:rsidRPr="008D1F57">
        <w:rPr>
          <w:color w:val="000000"/>
          <w:sz w:val="28"/>
          <w:szCs w:val="28"/>
        </w:rPr>
        <w:t>Прошкина</w:t>
      </w:r>
      <w:proofErr w:type="spellEnd"/>
      <w:r w:rsidRPr="008D1F57">
        <w:rPr>
          <w:color w:val="000000"/>
          <w:sz w:val="28"/>
          <w:szCs w:val="28"/>
        </w:rPr>
        <w:t xml:space="preserve"> Менеджме</w:t>
      </w:r>
      <w:r w:rsidR="003F6442">
        <w:rPr>
          <w:color w:val="000000"/>
          <w:sz w:val="28"/>
          <w:szCs w:val="28"/>
        </w:rPr>
        <w:t>нт. Ростов-на-Дону: Феникс, 2010</w:t>
      </w:r>
      <w:r w:rsidRPr="008D1F57">
        <w:rPr>
          <w:color w:val="000000"/>
          <w:sz w:val="28"/>
          <w:szCs w:val="28"/>
        </w:rPr>
        <w:t>.</w:t>
      </w:r>
    </w:p>
    <w:p w:rsidR="008D1F57" w:rsidRPr="008D1F57" w:rsidRDefault="008D1F57" w:rsidP="008D1F57">
      <w:pPr>
        <w:ind w:left="720"/>
        <w:contextualSpacing/>
        <w:rPr>
          <w:sz w:val="28"/>
          <w:szCs w:val="28"/>
        </w:rPr>
      </w:pPr>
      <w:r w:rsidRPr="008D1F57">
        <w:rPr>
          <w:sz w:val="28"/>
          <w:szCs w:val="28"/>
        </w:rPr>
        <w:t>2. А.А. Попова Менеджмент. Практикум. Ростов-на-Дону: Феникс, 2008.</w:t>
      </w:r>
    </w:p>
    <w:p w:rsidR="008D1F57" w:rsidRPr="008D1F57" w:rsidRDefault="008D1F57" w:rsidP="008D1F57">
      <w:pPr>
        <w:ind w:left="720"/>
        <w:contextualSpacing/>
        <w:rPr>
          <w:sz w:val="28"/>
          <w:szCs w:val="28"/>
        </w:rPr>
      </w:pPr>
      <w:r w:rsidRPr="008D1F57">
        <w:rPr>
          <w:sz w:val="28"/>
          <w:szCs w:val="28"/>
        </w:rPr>
        <w:t>3. А.В. Райченко  Менеджмент. Уч</w:t>
      </w:r>
      <w:r w:rsidR="003F6442">
        <w:rPr>
          <w:sz w:val="28"/>
          <w:szCs w:val="28"/>
        </w:rPr>
        <w:t>ебное пособие. - М.: Форум, 2010</w:t>
      </w:r>
      <w:r w:rsidRPr="008D1F57">
        <w:rPr>
          <w:sz w:val="28"/>
          <w:szCs w:val="28"/>
        </w:rPr>
        <w:t>.</w:t>
      </w:r>
    </w:p>
    <w:p w:rsidR="008D1F57" w:rsidRPr="008D1F57" w:rsidRDefault="008D1F57" w:rsidP="008D1F57">
      <w:pPr>
        <w:tabs>
          <w:tab w:val="left" w:pos="3735"/>
        </w:tabs>
      </w:pPr>
    </w:p>
    <w:sectPr w:rsidR="008D1F57" w:rsidRPr="008D1F57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531" w:rsidRDefault="003E0531" w:rsidP="00673C64">
      <w:r>
        <w:separator/>
      </w:r>
    </w:p>
  </w:endnote>
  <w:endnote w:type="continuationSeparator" w:id="0">
    <w:p w:rsidR="003E0531" w:rsidRDefault="003E0531" w:rsidP="00673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531" w:rsidRDefault="003E0531" w:rsidP="00673C64">
      <w:r>
        <w:separator/>
      </w:r>
    </w:p>
  </w:footnote>
  <w:footnote w:type="continuationSeparator" w:id="0">
    <w:p w:rsidR="003E0531" w:rsidRDefault="003E0531" w:rsidP="00673C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3FC"/>
    <w:rsid w:val="00021AA5"/>
    <w:rsid w:val="000C77C4"/>
    <w:rsid w:val="000D015B"/>
    <w:rsid w:val="000E003D"/>
    <w:rsid w:val="003178A5"/>
    <w:rsid w:val="00342FD7"/>
    <w:rsid w:val="003455EB"/>
    <w:rsid w:val="003E0531"/>
    <w:rsid w:val="003F10B7"/>
    <w:rsid w:val="003F6442"/>
    <w:rsid w:val="00486D2A"/>
    <w:rsid w:val="005F540B"/>
    <w:rsid w:val="00673C64"/>
    <w:rsid w:val="006A087D"/>
    <w:rsid w:val="0073395F"/>
    <w:rsid w:val="0075385A"/>
    <w:rsid w:val="00767710"/>
    <w:rsid w:val="0085537E"/>
    <w:rsid w:val="008D1F57"/>
    <w:rsid w:val="008F7F65"/>
    <w:rsid w:val="00925F3A"/>
    <w:rsid w:val="009F79F5"/>
    <w:rsid w:val="00A7779F"/>
    <w:rsid w:val="00A80383"/>
    <w:rsid w:val="00B123FC"/>
    <w:rsid w:val="00B46436"/>
    <w:rsid w:val="00B62A5D"/>
    <w:rsid w:val="00BE3E97"/>
    <w:rsid w:val="00C04545"/>
    <w:rsid w:val="00C7051F"/>
    <w:rsid w:val="00CC702A"/>
    <w:rsid w:val="00D06404"/>
    <w:rsid w:val="00DF26A6"/>
    <w:rsid w:val="00F61F91"/>
    <w:rsid w:val="00F649DC"/>
    <w:rsid w:val="00FC5227"/>
    <w:rsid w:val="00FD1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12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B12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B12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3C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3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73C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3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649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D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12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B12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B12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3C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3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73C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3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649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zon.ru/context/detail/id/6287426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2019-01-14T08:43:00Z</cp:lastPrinted>
  <dcterms:created xsi:type="dcterms:W3CDTF">2018-03-12T17:32:00Z</dcterms:created>
  <dcterms:modified xsi:type="dcterms:W3CDTF">2019-10-10T18:58:00Z</dcterms:modified>
</cp:coreProperties>
</file>